
<file path=[Content_Types].xml><?xml version="1.0" encoding="utf-8"?>
<Types xmlns="http://schemas.openxmlformats.org/package/2006/content-types">
  <Default Extension="f3c3ee8111332a0aad0c117a32d25f9_b39dd_20191015201155P040087730647001_HEADERIMAGE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PHPDOCX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A318F3" w14:paraId="1CBA17ED" w14:textId="77777777">
        <w:tc>
          <w:tcPr>
            <w:tcW w:w="5040" w:type="dxa"/>
            <w:gridSpan w:val="2"/>
            <w:shd w:val="clear" w:color="auto" w:fill="3232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B0C673" w14:textId="77777777" w:rsidR="00A318F3" w:rsidRDefault="00E848F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Plan Sponsor Information</w:t>
            </w:r>
          </w:p>
        </w:tc>
      </w:tr>
      <w:tr w:rsidR="00A318F3" w14:paraId="19A5A4A3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A349306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Name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3DF9224C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Llc</w:t>
            </w:r>
          </w:p>
        </w:tc>
      </w:tr>
      <w:tr w:rsidR="00A318F3" w14:paraId="30FB2C89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02A9D1B1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Contacts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47DE29EC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Marafino</w:t>
            </w:r>
          </w:p>
        </w:tc>
      </w:tr>
      <w:tr w:rsidR="00A318F3" w14:paraId="67805A18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EE86088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EIN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23CC164D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77-0493581</w:t>
            </w:r>
          </w:p>
        </w:tc>
      </w:tr>
      <w:tr w:rsidR="00A318F3" w14:paraId="32D55FC7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420D278E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Address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DB34E74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Amphitheatre Parkway</w:t>
            </w:r>
          </w:p>
        </w:tc>
      </w:tr>
      <w:tr w:rsidR="00A318F3" w14:paraId="228C45A7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EC83281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City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21465735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 View</w:t>
            </w:r>
          </w:p>
        </w:tc>
      </w:tr>
      <w:tr w:rsidR="00A318F3" w14:paraId="64625245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7A58D063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State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3C3F5310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</w:t>
            </w:r>
          </w:p>
        </w:tc>
      </w:tr>
      <w:tr w:rsidR="00A318F3" w14:paraId="1ADB7DB6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AFB0985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Zip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7BA8EEBB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94043-1351</w:t>
            </w:r>
          </w:p>
        </w:tc>
      </w:tr>
      <w:tr w:rsidR="00A318F3" w14:paraId="0F8D94B2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717279AB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Phone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4FB28B0F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650-623-4000</w:t>
            </w:r>
          </w:p>
        </w:tc>
      </w:tr>
      <w:tr w:rsidR="00A318F3" w14:paraId="2199FB51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458E26C3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Type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7971E638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</w:p>
        </w:tc>
      </w:tr>
      <w:tr w:rsidR="00A318F3" w14:paraId="3EF1000F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B4B0767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Business Code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7867BE00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519100*</w:t>
            </w:r>
          </w:p>
        </w:tc>
      </w:tr>
      <w:tr w:rsidR="00A318F3" w14:paraId="04E7C48B" w14:textId="77777777">
        <w:tc>
          <w:tcPr>
            <w:tcW w:w="10080" w:type="dxa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9C153E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*Other Information Services (including news syndicates, libraries, internet publishing &amp; broadcasting) </w:t>
            </w:r>
          </w:p>
        </w:tc>
      </w:tr>
    </w:tbl>
    <w:p w14:paraId="4A6BB3E1" w14:textId="77777777" w:rsidR="00A318F3" w:rsidRDefault="00A318F3"/>
    <w:tbl>
      <w:tblPr>
        <w:tblStyle w:val="TableGridPHPDOCX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A318F3" w14:paraId="64444C2F" w14:textId="77777777">
        <w:tc>
          <w:tcPr>
            <w:tcW w:w="5040" w:type="dxa"/>
            <w:gridSpan w:val="2"/>
            <w:shd w:val="clear" w:color="auto" w:fill="3232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E09F19" w14:textId="77777777" w:rsidR="00A318F3" w:rsidRDefault="00E848F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General Plan Information</w:t>
            </w:r>
          </w:p>
        </w:tc>
      </w:tr>
      <w:tr w:rsidR="00A318F3" w14:paraId="523D9CA1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B2B9991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Name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42AF1822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Llc 401(K) Savings Plan</w:t>
            </w:r>
          </w:p>
        </w:tc>
      </w:tr>
      <w:tr w:rsidR="00A318F3" w14:paraId="5BC621DB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0AEA2E2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Number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66AB7C22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</w:tr>
      <w:tr w:rsidR="00A318F3" w14:paraId="3FE99B13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5B0DB1EA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Effective Date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376F324E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1999-01-01</w:t>
            </w:r>
          </w:p>
        </w:tc>
      </w:tr>
      <w:tr w:rsidR="00A318F3" w14:paraId="76BAF4B3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7FEEFF57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Year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EC6ABD6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2018-01-01 to 2018-12-31</w:t>
            </w:r>
          </w:p>
        </w:tc>
      </w:tr>
      <w:tr w:rsidR="00A318F3" w14:paraId="39E21D1F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7D4A6D8F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Type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2B5A14F1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</w:tr>
      <w:tr w:rsidR="00A318F3" w14:paraId="24FBF2A3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283F140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Sub Type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ACAE691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Profit Sharing</w:t>
            </w:r>
          </w:p>
        </w:tc>
      </w:tr>
      <w:tr w:rsidR="00A318F3" w14:paraId="7160D6C2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70982643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Participants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1800CA62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83,353</w:t>
            </w:r>
          </w:p>
        </w:tc>
      </w:tr>
      <w:tr w:rsidR="00A318F3" w14:paraId="10E46497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B1BC36B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Participants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6324ABEC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70,036</w:t>
            </w:r>
          </w:p>
        </w:tc>
      </w:tr>
      <w:tr w:rsidR="00A318F3" w14:paraId="362D5A64" w14:textId="77777777"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4F39EE4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Assets</w:t>
            </w:r>
          </w:p>
        </w:tc>
        <w:tc>
          <w:tcPr>
            <w:tcW w:w="5040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312366D9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11,786,824,293</w:t>
            </w:r>
          </w:p>
        </w:tc>
      </w:tr>
    </w:tbl>
    <w:p w14:paraId="04F173B7" w14:textId="77777777" w:rsidR="00A318F3" w:rsidRDefault="00A318F3"/>
    <w:tbl>
      <w:tblPr>
        <w:tblStyle w:val="TableGridPHPDOCX"/>
        <w:tblOverlap w:val="never"/>
        <w:tblW w:w="792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440"/>
        <w:gridCol w:w="1440"/>
      </w:tblGrid>
      <w:tr w:rsidR="00A318F3" w14:paraId="5EFE497C" w14:textId="77777777">
        <w:trPr>
          <w:cantSplit/>
          <w:tblHeader/>
          <w:jc w:val="center"/>
        </w:trPr>
        <w:tc>
          <w:tcPr>
            <w:tcW w:w="5040" w:type="dxa"/>
            <w:gridSpan w:val="3"/>
            <w:shd w:val="clear" w:color="auto" w:fill="3232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0EE99" w14:textId="77777777" w:rsidR="00A318F3" w:rsidRDefault="00E848F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Plan Characteristics</w:t>
            </w:r>
          </w:p>
        </w:tc>
      </w:tr>
      <w:tr w:rsidR="00A318F3" w14:paraId="27425A48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5C55F515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Tested Plan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A81B11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14233F5C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ALERT</w:t>
            </w:r>
          </w:p>
        </w:tc>
      </w:tr>
      <w:tr w:rsidR="00A318F3" w14:paraId="70BB0ACB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78E35ED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Offset Plan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B7A0A8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509B4BE2" w14:textId="77777777" w:rsidR="00A318F3" w:rsidRDefault="00A318F3">
            <w:pPr>
              <w:jc w:val="center"/>
              <w:rPr>
                <w:sz w:val="20"/>
                <w:szCs w:val="20"/>
              </w:rPr>
            </w:pPr>
          </w:p>
        </w:tc>
      </w:tr>
      <w:tr w:rsidR="00A318F3" w14:paraId="1BB83B47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529A0AF3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Complies with DOL sec 404(c)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A2FA32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59653BE9" w14:textId="77777777" w:rsidR="00A318F3" w:rsidRDefault="00A318F3">
            <w:pPr>
              <w:jc w:val="center"/>
              <w:rPr>
                <w:sz w:val="20"/>
                <w:szCs w:val="20"/>
              </w:rPr>
            </w:pPr>
          </w:p>
        </w:tc>
      </w:tr>
      <w:tr w:rsidR="00A318F3" w14:paraId="5D44B94E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05C6E046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Self Direction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9689DD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5F33B21C" w14:textId="77777777" w:rsidR="00A318F3" w:rsidRDefault="00A318F3">
            <w:pPr>
              <w:jc w:val="center"/>
              <w:rPr>
                <w:sz w:val="20"/>
                <w:szCs w:val="20"/>
              </w:rPr>
            </w:pPr>
          </w:p>
        </w:tc>
      </w:tr>
      <w:tr w:rsidR="00A318F3" w14:paraId="182D2063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085DD13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401(k) Plan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7EDF6C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104DEA95" w14:textId="77777777" w:rsidR="00A318F3" w:rsidRDefault="00A318F3">
            <w:pPr>
              <w:jc w:val="center"/>
              <w:rPr>
                <w:sz w:val="20"/>
                <w:szCs w:val="20"/>
              </w:rPr>
            </w:pPr>
          </w:p>
        </w:tc>
      </w:tr>
      <w:tr w:rsidR="00A318F3" w14:paraId="63D6436A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164029AB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Matching Contributions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8B4556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17EFC145" w14:textId="77777777" w:rsidR="00A318F3" w:rsidRDefault="00A318F3">
            <w:pPr>
              <w:jc w:val="center"/>
              <w:rPr>
                <w:sz w:val="20"/>
                <w:szCs w:val="20"/>
              </w:rPr>
            </w:pPr>
          </w:p>
        </w:tc>
      </w:tr>
      <w:tr w:rsidR="00A318F3" w14:paraId="2CAC7972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DE5210F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Loans Allowed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321756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7EB624BE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ALERT</w:t>
            </w:r>
          </w:p>
        </w:tc>
      </w:tr>
      <w:tr w:rsidR="00A318F3" w14:paraId="67B9E794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6FBBDDF5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Allows Brokerage Accounts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3EEE27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2A43023F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ALERT</w:t>
            </w:r>
          </w:p>
        </w:tc>
      </w:tr>
      <w:tr w:rsidR="00A318F3" w14:paraId="78F1BE02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61F5F78C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Default Investment Accounts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26AD72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4AD8C45B" w14:textId="77777777" w:rsidR="00A318F3" w:rsidRDefault="00A318F3">
            <w:pPr>
              <w:jc w:val="center"/>
              <w:rPr>
                <w:sz w:val="20"/>
                <w:szCs w:val="20"/>
              </w:rPr>
            </w:pPr>
          </w:p>
        </w:tc>
      </w:tr>
      <w:tr w:rsidR="00A318F3" w14:paraId="31CEC7CF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6D134298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Enrollment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EEA267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5BD91385" w14:textId="77777777" w:rsidR="00A318F3" w:rsidRDefault="00A318F3">
            <w:pPr>
              <w:jc w:val="center"/>
              <w:rPr>
                <w:sz w:val="20"/>
                <w:szCs w:val="20"/>
              </w:rPr>
            </w:pPr>
          </w:p>
        </w:tc>
      </w:tr>
      <w:tr w:rsidR="00A318F3" w14:paraId="303F2EC1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64D418A7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is Non Qualified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C2B14F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4318FA17" w14:textId="77777777" w:rsidR="00A318F3" w:rsidRDefault="00A318F3">
            <w:pPr>
              <w:jc w:val="center"/>
              <w:rPr>
                <w:sz w:val="20"/>
                <w:szCs w:val="20"/>
              </w:rPr>
            </w:pPr>
          </w:p>
        </w:tc>
      </w:tr>
      <w:tr w:rsidR="00A318F3" w14:paraId="311C1710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02F17942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Uses Pre Approved Documents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C595F9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2B171F64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ALERT</w:t>
            </w:r>
          </w:p>
        </w:tc>
      </w:tr>
      <w:tr w:rsidR="00A318F3" w14:paraId="7F430892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1DAD7FF1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Rico Dual Qualified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120872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62DACEF9" w14:textId="77777777" w:rsidR="00A318F3" w:rsidRDefault="00A318F3">
            <w:pPr>
              <w:jc w:val="center"/>
              <w:rPr>
                <w:sz w:val="20"/>
                <w:szCs w:val="20"/>
              </w:rPr>
            </w:pPr>
          </w:p>
        </w:tc>
      </w:tr>
      <w:tr w:rsidR="00A318F3" w14:paraId="41F9C2B3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49ACD6F4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Invests in Employer Securities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BF29AF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6EAEC649" w14:textId="77777777" w:rsidR="00A318F3" w:rsidRDefault="00A318F3">
            <w:pPr>
              <w:jc w:val="center"/>
              <w:rPr>
                <w:sz w:val="20"/>
                <w:szCs w:val="20"/>
              </w:rPr>
            </w:pPr>
          </w:p>
        </w:tc>
      </w:tr>
      <w:tr w:rsidR="00A318F3" w14:paraId="65E13EEE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5AF2153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Covers Self Employed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9E2DE4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31535B45" w14:textId="77777777" w:rsidR="00A318F3" w:rsidRDefault="00A318F3">
            <w:pPr>
              <w:jc w:val="center"/>
              <w:rPr>
                <w:sz w:val="20"/>
                <w:szCs w:val="20"/>
              </w:rPr>
            </w:pPr>
          </w:p>
        </w:tc>
      </w:tr>
      <w:tr w:rsidR="00A318F3" w14:paraId="48C4E34F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0D381AA3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Participant Plan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62A174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2ED8A87F" w14:textId="77777777" w:rsidR="00A318F3" w:rsidRDefault="00A318F3">
            <w:pPr>
              <w:jc w:val="center"/>
              <w:rPr>
                <w:sz w:val="20"/>
                <w:szCs w:val="20"/>
              </w:rPr>
            </w:pPr>
          </w:p>
        </w:tc>
      </w:tr>
      <w:tr w:rsidR="00A318F3" w14:paraId="21900A09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44511901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Covers Leased Employees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3903E4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4573B71" w14:textId="77777777" w:rsidR="00A318F3" w:rsidRDefault="00A318F3">
            <w:pPr>
              <w:jc w:val="center"/>
              <w:rPr>
                <w:sz w:val="20"/>
                <w:szCs w:val="20"/>
              </w:rPr>
            </w:pPr>
          </w:p>
        </w:tc>
      </w:tr>
      <w:tr w:rsidR="00A318F3" w14:paraId="038BCE04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DDDC6A6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is Part of Controlled Group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1A9DCE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824B6F7" w14:textId="77777777" w:rsidR="00A318F3" w:rsidRDefault="00A318F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6B3058" w14:textId="77777777" w:rsidR="00A318F3" w:rsidRDefault="00A318F3"/>
    <w:tbl>
      <w:tblPr>
        <w:tblStyle w:val="TableGridPHPDOCX"/>
        <w:tblOverlap w:val="never"/>
        <w:tblW w:w="792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880"/>
      </w:tblGrid>
      <w:tr w:rsidR="00A318F3" w14:paraId="208ABA2C" w14:textId="77777777">
        <w:trPr>
          <w:cantSplit/>
          <w:tblHeader/>
          <w:jc w:val="center"/>
        </w:trPr>
        <w:tc>
          <w:tcPr>
            <w:tcW w:w="5040" w:type="dxa"/>
            <w:gridSpan w:val="2"/>
            <w:shd w:val="clear" w:color="auto" w:fill="3232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2A5EFC" w14:textId="77777777" w:rsidR="00A318F3" w:rsidRDefault="00E848F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lastRenderedPageBreak/>
              <w:t>Plan Compliance Information</w:t>
            </w:r>
          </w:p>
        </w:tc>
      </w:tr>
      <w:tr w:rsidR="00A318F3" w14:paraId="7A76DB97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0514EE8C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 Coverage Level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F102C0E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A318F3" w14:paraId="5B9739EA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CD32D23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 to Transmit Contributions When Due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C77662B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A318F3" w14:paraId="35C8458B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5395ABFC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Discovered During Year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2FF3C48E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A318F3" w14:paraId="2F78A3BE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5F20A3AF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Terminated Plan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23467A4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A318F3" w14:paraId="05B04772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422E8D76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Delinquent Filer Program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EF5C5C1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A318F3" w14:paraId="26F4B465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56B19B15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Prohibited Transactions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76975715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A318F3" w14:paraId="05F4CFFF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14B95299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 to Provide a Benefit When Due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24A26B22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A318F3" w14:paraId="3A019650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1BDC188B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Failed to Comply With Blackout Notice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65A65B18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A318F3" w14:paraId="33DC438F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69F058CC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Failed to Provide Sch C Information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448B6CDD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</w:tbl>
    <w:p w14:paraId="2418A6A8" w14:textId="77777777" w:rsidR="00A318F3" w:rsidRDefault="00A318F3"/>
    <w:tbl>
      <w:tblPr>
        <w:tblStyle w:val="TableGridPHPDOCX"/>
        <w:tblOverlap w:val="never"/>
        <w:tblW w:w="792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880"/>
      </w:tblGrid>
      <w:tr w:rsidR="00A318F3" w14:paraId="7FFBC9FE" w14:textId="77777777">
        <w:trPr>
          <w:cantSplit/>
          <w:tblHeader/>
          <w:jc w:val="center"/>
        </w:trPr>
        <w:tc>
          <w:tcPr>
            <w:tcW w:w="5040" w:type="dxa"/>
            <w:gridSpan w:val="2"/>
            <w:shd w:val="clear" w:color="auto" w:fill="3232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E4F79" w14:textId="77777777" w:rsidR="00A318F3" w:rsidRDefault="00E848F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Plan Financial/Operational Metrics</w:t>
            </w:r>
          </w:p>
        </w:tc>
      </w:tr>
      <w:tr w:rsidR="00A318F3" w14:paraId="46039F22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79810AD5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Participants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66898D6E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83,353</w:t>
            </w:r>
          </w:p>
        </w:tc>
      </w:tr>
      <w:tr w:rsidR="00A318F3" w14:paraId="19C279CF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13FCC3F4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Participants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62F630FE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70,036</w:t>
            </w:r>
          </w:p>
        </w:tc>
      </w:tr>
      <w:tr w:rsidR="00A318F3" w14:paraId="425F2BF0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54C7C580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Year Participant Growth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EF0AE66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20.57%</w:t>
            </w:r>
          </w:p>
        </w:tc>
      </w:tr>
      <w:tr w:rsidR="00A318F3" w14:paraId="655FE669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58256875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Assets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2E253B47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11,786,824,293</w:t>
            </w:r>
          </w:p>
        </w:tc>
      </w:tr>
      <w:tr w:rsidR="00A318F3" w14:paraId="51B369EF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B173F42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Year Asset Growth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35E29D25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34.44%</w:t>
            </w:r>
          </w:p>
        </w:tc>
      </w:tr>
      <w:tr w:rsidR="00A318F3" w14:paraId="22E47753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6AF3D954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with Balance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27E54DC0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82,725</w:t>
            </w:r>
          </w:p>
        </w:tc>
      </w:tr>
      <w:tr w:rsidR="00A318F3" w14:paraId="3BF41486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1C263F3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Corrective/Deemed Distributions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9812EFB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480,259</w:t>
            </w:r>
          </w:p>
        </w:tc>
      </w:tr>
      <w:tr w:rsidR="00A318F3" w14:paraId="72965A69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1DC41B25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Assets Invested in Cash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7521257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A318F3" w14:paraId="5FDCDB53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0D1760F0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Investment Income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54EE9527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-880,153,206</w:t>
            </w:r>
          </w:p>
        </w:tc>
      </w:tr>
      <w:tr w:rsidR="00A318F3" w14:paraId="2B13B126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6D6D70B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Exp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6B049D4E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1,401,876</w:t>
            </w:r>
          </w:p>
        </w:tc>
      </w:tr>
      <w:tr w:rsidR="00A318F3" w14:paraId="7824FE79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D7FC35E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Curent Investment Return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1976A858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-7.79%</w:t>
            </w:r>
          </w:p>
        </w:tc>
      </w:tr>
      <w:tr w:rsidR="00A318F3" w14:paraId="33847855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E43653D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Expense Per Participant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3A8FA39C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318F3" w14:paraId="2F8B4D9D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7C09147D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Participant Contribution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36407C9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19,142</w:t>
            </w:r>
          </w:p>
        </w:tc>
      </w:tr>
      <w:tr w:rsidR="00A318F3" w14:paraId="6D6BDC17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0E2D3E3B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Employer Contribution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78B907C4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7,788</w:t>
            </w:r>
          </w:p>
        </w:tc>
      </w:tr>
      <w:tr w:rsidR="00A318F3" w14:paraId="663518C6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5DE76227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Rate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10AD5F7E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A318F3" w14:paraId="63FEE645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1E044005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Account Balance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2418BC5C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141,408</w:t>
            </w:r>
          </w:p>
        </w:tc>
      </w:tr>
      <w:tr w:rsidR="00A318F3" w14:paraId="4187A794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44D4BE88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Distributions Per Participant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309E3C9A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4,232</w:t>
            </w:r>
          </w:p>
        </w:tc>
      </w:tr>
      <w:tr w:rsidR="00A318F3" w14:paraId="1233C342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0C34A51F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Corrective/Deemed Distributions Per Participant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5AAF4D42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318F3" w14:paraId="35C21758" w14:textId="77777777">
        <w:trPr>
          <w:cantSplit/>
          <w:jc w:val="center"/>
        </w:trPr>
        <w:tc>
          <w:tcPr>
            <w:tcW w:w="504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66D66C21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of Terminated Participants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4AFF0DD2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</w:tr>
    </w:tbl>
    <w:p w14:paraId="72064D94" w14:textId="77777777" w:rsidR="00A318F3" w:rsidRDefault="00A318F3"/>
    <w:p w14:paraId="76DB12F6" w14:textId="77777777" w:rsidR="00A318F3" w:rsidRDefault="00E848F5">
      <w:r>
        <w:br w:type="page"/>
      </w:r>
    </w:p>
    <w:tbl>
      <w:tblPr>
        <w:tblStyle w:val="TableGridPHPDOCX"/>
        <w:tblOverlap w:val="never"/>
        <w:tblW w:w="1080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ook w:val="04A0" w:firstRow="1" w:lastRow="0" w:firstColumn="1" w:lastColumn="0" w:noHBand="0" w:noVBand="1"/>
      </w:tblPr>
      <w:tblGrid>
        <w:gridCol w:w="10354"/>
        <w:gridCol w:w="223"/>
        <w:gridCol w:w="223"/>
      </w:tblGrid>
      <w:tr w:rsidR="00A318F3" w14:paraId="5B42CCDC" w14:textId="77777777">
        <w:trPr>
          <w:gridAfter w:val="2"/>
          <w:cantSplit/>
          <w:tblHeader/>
          <w:jc w:val="center"/>
        </w:trPr>
        <w:tc>
          <w:tcPr>
            <w:tcW w:w="0" w:type="auto"/>
            <w:shd w:val="clear" w:color="auto" w:fill="3232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734C4C" w14:textId="77777777" w:rsidR="00A318F3" w:rsidRDefault="00E848F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lastRenderedPageBreak/>
              <w:t>Plan Financial/Operational Graphs</w:t>
            </w:r>
          </w:p>
        </w:tc>
      </w:tr>
      <w:tr w:rsidR="00A318F3" w14:paraId="4938378A" w14:textId="77777777">
        <w:trPr>
          <w:jc w:val="center"/>
        </w:trPr>
        <w:tc>
          <w:tcPr>
            <w:tcW w:w="0" w:type="auto"/>
          </w:tcPr>
          <w:p w14:paraId="2CB9F82D" w14:textId="77777777" w:rsidR="00A318F3" w:rsidRDefault="00E84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9B6D42" wp14:editId="0EBB540C">
                  <wp:extent cx="6400800" cy="1959429"/>
                  <wp:effectExtent l="0" t="0" r="0" b="0"/>
                  <wp:docPr id="872987611" name="Picture 1" descr="/tmp/1f3c3ee8111332a0aad0c117a32d25f9_b39dd_20191015201155P040087730647001_TotAssetsEoyAm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tmp/1f3c3ee8111332a0aad0c117a32d25f9_b39dd_20191015201155P040087730647001_TotAssetsEoyAm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95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2B188" w14:textId="77777777" w:rsidR="00A318F3" w:rsidRDefault="00E84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940662" wp14:editId="20C5B605">
                  <wp:extent cx="6400800" cy="1959429"/>
                  <wp:effectExtent l="0" t="0" r="0" b="0"/>
                  <wp:docPr id="311393757" name="Picture 1" descr="/tmp/1f3c3ee8111332a0aad0c117a32d25f9_b39dd_20191015201155P040087730647001_PartcpAccountBalC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tmp/1f3c3ee8111332a0aad0c117a32d25f9_b39dd_20191015201155P040087730647001_PartcpAccountBalCn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95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11B0C8" w14:textId="77777777" w:rsidR="00A318F3" w:rsidRDefault="00E84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E49E2E" wp14:editId="6C9525AC">
                  <wp:extent cx="6400800" cy="1959429"/>
                  <wp:effectExtent l="0" t="0" r="0" b="0"/>
                  <wp:docPr id="943576893" name="Picture 1" descr="/tmp/1f3c3ee8111332a0aad0c117a32d25f9_b39dd_20191015201155P040087730647001_TotActiveParticipantE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tmp/1f3c3ee8111332a0aad0c117a32d25f9_b39dd_20191015201155P040087730647001_TotActiveParticipantEO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95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7C497" w14:textId="77777777" w:rsidR="00A318F3" w:rsidRDefault="00E848F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0D324F5" wp14:editId="2F3D8D04">
                  <wp:extent cx="6400800" cy="1959429"/>
                  <wp:effectExtent l="0" t="0" r="0" b="0"/>
                  <wp:docPr id="892944446" name="Picture 1" descr="/tmp/1f3c3ee8111332a0aad0c117a32d25f9_b39dd_20191015201155P040087730647001_Investment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tmp/1f3c3ee8111332a0aad0c117a32d25f9_b39dd_20191015201155P040087730647001_InvestmentRetur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95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FDD02F" w14:textId="77777777" w:rsidR="00A318F3" w:rsidRDefault="00E84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57AD44" wp14:editId="299EE93D">
                  <wp:extent cx="6400800" cy="1959429"/>
                  <wp:effectExtent l="0" t="0" r="0" b="0"/>
                  <wp:docPr id="890158413" name="Picture 1" descr="/tmp/1f3c3ee8111332a0aad0c117a32d25f9_b39dd_20191015201155P040087730647001_TotAministrativeExpPer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tmp/1f3c3ee8111332a0aad0c117a32d25f9_b39dd_20191015201155P040087730647001_TotAministrativeExpPerPart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95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289A87" w14:textId="77777777" w:rsidR="00A318F3" w:rsidRDefault="00E84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669357" wp14:editId="0A2F43B4">
                  <wp:extent cx="6400800" cy="1959429"/>
                  <wp:effectExtent l="0" t="0" r="0" b="0"/>
                  <wp:docPr id="835343253" name="Picture 1" descr="/tmp/1f3c3ee8111332a0aad0c117a32d25f9_b39dd_20191015201155P040087730647001_ParticipantContribPerParticip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tmp/1f3c3ee8111332a0aad0c117a32d25f9_b39dd_20191015201155P040087730647001_ParticipantContribPerParticipant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95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D05D5" w14:textId="77777777" w:rsidR="00A318F3" w:rsidRDefault="00E848F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24514B9" wp14:editId="3F38F039">
                  <wp:extent cx="6400800" cy="1959429"/>
                  <wp:effectExtent l="0" t="0" r="0" b="0"/>
                  <wp:docPr id="116294349" name="Picture 1" descr="/tmp/1f3c3ee8111332a0aad0c117a32d25f9_b39dd_20191015201155P040087730647001_EmployerContribPerParticip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tmp/1f3c3ee8111332a0aad0c117a32d25f9_b39dd_20191015201155P040087730647001_EmployerContribPerParticipant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95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959F96" w14:textId="77777777" w:rsidR="00A318F3" w:rsidRDefault="00E84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648D95" wp14:editId="5A983C8F">
                  <wp:extent cx="6400800" cy="1959429"/>
                  <wp:effectExtent l="0" t="0" r="0" b="0"/>
                  <wp:docPr id="367909904" name="Picture 1" descr="/tmp/1f3c3ee8111332a0aad0c117a32d25f9_b39dd_20191015201155P040087730647001_ParticipationR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tmp/1f3c3ee8111332a0aad0c117a32d25f9_b39dd_20191015201155P040087730647001_ParticipationRat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95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803D9" w14:textId="77777777" w:rsidR="00A318F3" w:rsidRDefault="00E84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5812F7" wp14:editId="56DC5F7A">
                  <wp:extent cx="6400800" cy="1959429"/>
                  <wp:effectExtent l="0" t="0" r="0" b="0"/>
                  <wp:docPr id="207156495" name="Picture 1" descr="/tmp/1f3c3ee8111332a0aad0c117a32d25f9_b39dd_20191015201155P040087730647001_TotAssetsPerParticip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tmp/1f3c3ee8111332a0aad0c117a32d25f9_b39dd_20191015201155P040087730647001_TotAssetsPerParticipant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95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88B2D" w14:textId="77777777" w:rsidR="00A318F3" w:rsidRDefault="00E848F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F47ABAD" wp14:editId="5B91FC50">
                  <wp:extent cx="6400800" cy="1959429"/>
                  <wp:effectExtent l="0" t="0" r="0" b="0"/>
                  <wp:docPr id="673781785" name="Picture 1" descr="/tmp/1f3c3ee8111332a0aad0c117a32d25f9_b39dd_20191015201155P040087730647001_TotDistribBnftAmtPer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tmp/1f3c3ee8111332a0aad0c117a32d25f9_b39dd_20191015201155P040087730647001_TotDistribBnftAmtPerPart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95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0140B" w14:textId="77777777" w:rsidR="00A318F3" w:rsidRDefault="00E84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897B8E" wp14:editId="5755BF0A">
                  <wp:extent cx="6400800" cy="1959429"/>
                  <wp:effectExtent l="0" t="0" r="0" b="0"/>
                  <wp:docPr id="573043831" name="Picture 1" descr="/tmp/1f3c3ee8111332a0aad0c117a32d25f9_b39dd_20191015201155P040087730647001_CorrectiveAndDeemedDistPer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tmp/1f3c3ee8111332a0aad0c117a32d25f9_b39dd_20191015201155P040087730647001_CorrectiveAndDeemedDistPerPart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95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5C6DA38A" w14:textId="77777777" w:rsidR="00A318F3" w:rsidRDefault="00E848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8ED547" wp14:editId="7598B4D2">
                  <wp:extent cx="6400800" cy="1959429"/>
                  <wp:effectExtent l="0" t="0" r="0" b="0"/>
                  <wp:docPr id="574317242" name="Picture 1" descr="/tmp/1f3c3ee8111332a0aad0c117a32d25f9_b39dd_20191015201155P040087730647001_PercentTerminat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tmp/1f3c3ee8111332a0aad0c117a32d25f9_b39dd_20191015201155P040087730647001_PercentTerminated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95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27D227" w14:textId="77777777" w:rsidR="00A318F3" w:rsidRDefault="00A318F3"/>
        </w:tc>
        <w:tc>
          <w:tcPr>
            <w:tcW w:w="0" w:type="auto"/>
          </w:tcPr>
          <w:p w14:paraId="13B60706" w14:textId="77777777" w:rsidR="00A318F3" w:rsidRDefault="00A318F3"/>
        </w:tc>
      </w:tr>
    </w:tbl>
    <w:p w14:paraId="0CB7721E" w14:textId="77777777" w:rsidR="00A318F3" w:rsidRDefault="00A318F3"/>
    <w:p w14:paraId="74A19939" w14:textId="77777777" w:rsidR="00A318F3" w:rsidRDefault="00E848F5">
      <w:r>
        <w:br w:type="page"/>
      </w:r>
    </w:p>
    <w:tbl>
      <w:tblPr>
        <w:tblStyle w:val="TableGridPHPDOCX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3"/>
        <w:gridCol w:w="764"/>
        <w:gridCol w:w="1143"/>
        <w:gridCol w:w="2534"/>
        <w:gridCol w:w="2540"/>
      </w:tblGrid>
      <w:tr w:rsidR="00A318F3" w14:paraId="2D3DD4D8" w14:textId="77777777">
        <w:trPr>
          <w:cantSplit/>
          <w:tblHeader/>
        </w:trPr>
        <w:tc>
          <w:tcPr>
            <w:tcW w:w="4320" w:type="dxa"/>
            <w:gridSpan w:val="5"/>
            <w:shd w:val="clear" w:color="auto" w:fill="3232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025FA" w14:textId="77777777" w:rsidR="00A318F3" w:rsidRDefault="00E848F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lastRenderedPageBreak/>
              <w:t>Plan Service Providers</w:t>
            </w:r>
          </w:p>
        </w:tc>
      </w:tr>
      <w:tr w:rsidR="00A318F3" w14:paraId="6A27AC45" w14:textId="77777777">
        <w:trPr>
          <w:cantSplit/>
          <w:tblHeader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81B2109" w14:textId="77777777" w:rsidR="00A318F3" w:rsidRDefault="00E848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Provider Name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CF2373" w14:textId="77777777" w:rsidR="00A318F3" w:rsidRDefault="00E848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8FA9B3" w14:textId="77777777" w:rsidR="00A318F3" w:rsidRDefault="00E848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6E1755" w14:textId="77777777" w:rsidR="00A318F3" w:rsidRDefault="00E848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Codes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108219E2" w14:textId="77777777" w:rsidR="00A318F3" w:rsidRDefault="00E848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Explanation</w:t>
            </w:r>
          </w:p>
        </w:tc>
      </w:tr>
      <w:tr w:rsidR="00A318F3" w14:paraId="46179870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0F08C39D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Crowe Llp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450AC4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Auditor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BAEBE7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32F8C992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D59B8EA" w14:textId="77777777" w:rsidR="00A318F3" w:rsidRDefault="00A318F3">
            <w:pPr>
              <w:rPr>
                <w:sz w:val="16"/>
                <w:szCs w:val="16"/>
              </w:rPr>
            </w:pPr>
          </w:p>
        </w:tc>
      </w:tr>
      <w:tr w:rsidR="00A318F3" w14:paraId="59518803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123FD9B5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Dodge &amp; Cox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8FA023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SchC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FF3F13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61238601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2AD8C6DB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BPS</w:t>
            </w:r>
          </w:p>
        </w:tc>
      </w:tr>
      <w:tr w:rsidR="00A318F3" w14:paraId="01327F7E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7DBCDBB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Vanguard Group, Inc.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705554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SchC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863B8E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1,434,851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4EA7675D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15-Recordkeeping and information management</w:t>
            </w:r>
          </w:p>
          <w:p w14:paraId="07353E25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16-Consulting (general)</w:t>
            </w:r>
          </w:p>
          <w:p w14:paraId="209DBF60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25-Trustee (directed)</w:t>
            </w:r>
          </w:p>
          <w:p w14:paraId="5EC3869D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26-Investment advisory (participants)</w:t>
            </w:r>
          </w:p>
          <w:p w14:paraId="0E100C7B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37-Participant loan processing</w:t>
            </w:r>
          </w:p>
          <w:p w14:paraId="18BB7D30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52-Investment management fees paid indirectly by plan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6BBE5E3F" w14:textId="77777777" w:rsidR="00A318F3" w:rsidRDefault="00A318F3">
            <w:pPr>
              <w:rPr>
                <w:sz w:val="16"/>
                <w:szCs w:val="16"/>
              </w:rPr>
            </w:pPr>
          </w:p>
        </w:tc>
      </w:tr>
      <w:tr w:rsidR="00A318F3" w14:paraId="7F348FE5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0951A7C5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Vanguard Group, Inc.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9DDD61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SchC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4282AD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659C2463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64-Recordkeeping fees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322CE406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BPS</w:t>
            </w:r>
          </w:p>
        </w:tc>
      </w:tr>
      <w:tr w:rsidR="00A318F3" w14:paraId="4800FB7A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1E813C9B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Vanguard Group, Inc.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FEB5E3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SchC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94AC6A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1EA74E61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13769A0F" w14:textId="77777777" w:rsidR="00A318F3" w:rsidRDefault="00A318F3">
            <w:pPr>
              <w:rPr>
                <w:sz w:val="16"/>
                <w:szCs w:val="16"/>
              </w:rPr>
            </w:pPr>
          </w:p>
        </w:tc>
      </w:tr>
      <w:tr w:rsidR="00A318F3" w14:paraId="7070E1E1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68BC62D7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8C50C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1C2944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32,665,193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5C67C941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14A09B42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Target Ret Income Trust Select</w:t>
            </w:r>
          </w:p>
        </w:tc>
      </w:tr>
      <w:tr w:rsidR="00A318F3" w14:paraId="3F0AD785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59669B4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61E6B2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DC1F5E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574,661,662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1BAC37C9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38E4DD4E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Inst. Ext. Market Index Trust</w:t>
            </w:r>
          </w:p>
        </w:tc>
      </w:tr>
      <w:tr w:rsidR="00A318F3" w14:paraId="148DA079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1DFAEF85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C391DD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BFAF3D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1,642,593,702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27B29CD7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A37AA51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Target Ret 2045 Trust Select</w:t>
            </w:r>
          </w:p>
        </w:tc>
      </w:tr>
      <w:tr w:rsidR="00A318F3" w14:paraId="4D157667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1851FA88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04EC34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65498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265,640,713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36480C8F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5168C6A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C-Vanguard Ret Savings Trust Ii</w:t>
            </w:r>
          </w:p>
        </w:tc>
      </w:tr>
      <w:tr w:rsidR="00A318F3" w14:paraId="053C32F9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4B6C3A97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107F49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EFD17D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646,486,944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14446435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1EC4F6C9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Target Ret 2035 Trust Select</w:t>
            </w:r>
          </w:p>
        </w:tc>
      </w:tr>
      <w:tr w:rsidR="00A318F3" w14:paraId="605B5A26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717C258A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909FB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C0BCEC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272,467,104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301C824D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50BF9246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Target Ret 2060 Trust Select</w:t>
            </w:r>
          </w:p>
        </w:tc>
      </w:tr>
      <w:tr w:rsidR="00A318F3" w14:paraId="1A33B334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B9E5207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BD916F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8146AF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1,706,979,492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5C818F0C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7159B9A4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Target Ret 2050 Trust Select</w:t>
            </w:r>
          </w:p>
        </w:tc>
      </w:tr>
      <w:tr w:rsidR="00A318F3" w14:paraId="4EFA3A33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4C6E97A6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BC9944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509700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1,264,171,594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25BDB7EA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7A454879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Institutional 500 Index Trust</w:t>
            </w:r>
          </w:p>
        </w:tc>
      </w:tr>
      <w:tr w:rsidR="00A318F3" w14:paraId="246653DF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70979443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1FB119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9CF25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31,672,977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02EC87BA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471FA769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Target Ret 2015 Trust Select</w:t>
            </w:r>
          </w:p>
        </w:tc>
      </w:tr>
      <w:tr w:rsidR="00A318F3" w14:paraId="5C97840E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04AC4BA3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DE537A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35500D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1,057,657,349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344CEFAB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06935103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Target Ret 2040 Trust Select</w:t>
            </w:r>
          </w:p>
        </w:tc>
      </w:tr>
      <w:tr w:rsidR="00A318F3" w14:paraId="0F13E170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BB1EE1E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08D75B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3A8B75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422,160,759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2B04F9B2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78EBF49B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Inst'L Total Bond Mkt Index Tr</w:t>
            </w:r>
          </w:p>
        </w:tc>
      </w:tr>
      <w:tr w:rsidR="00A318F3" w14:paraId="1892FEE1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08BC345F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1DA35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8CF7DA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178,827,713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510D1C71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7F09085E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Target Ret 2025 Trust Select</w:t>
            </w:r>
          </w:p>
        </w:tc>
      </w:tr>
      <w:tr w:rsidR="00A318F3" w14:paraId="4BF6C601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5A48B39C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1F5884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3888E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90,755,746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71EAB029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53750968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Target Ret 2020 Trust Select</w:t>
            </w:r>
          </w:p>
        </w:tc>
      </w:tr>
      <w:tr w:rsidR="00A318F3" w14:paraId="1F14FF9C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5516EB6E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52B758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50A9BF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1,083,900,481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348CEB1D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1D249280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Target Ret 2055 Trust Select</w:t>
            </w:r>
          </w:p>
        </w:tc>
      </w:tr>
      <w:tr w:rsidR="00A318F3" w14:paraId="5944AFE8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039EC59D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0FC583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193C9B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9,120,300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2036F6A1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77A03CAD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Target Ret 2065 Trust Select</w:t>
            </w:r>
          </w:p>
        </w:tc>
      </w:tr>
      <w:tr w:rsidR="00A318F3" w14:paraId="486DC478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B1D493F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Vanguard Fiduciary Trust Company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8FDA4A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63202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389,153,510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62A94A92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139EA6B2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C-Vftc Target Ret 2030 Trust Select</w:t>
            </w:r>
          </w:p>
        </w:tc>
      </w:tr>
      <w:tr w:rsidR="00A318F3" w14:paraId="4AE4D7A9" w14:textId="77777777">
        <w:trPr>
          <w:cantSplit/>
        </w:trPr>
        <w:tc>
          <w:tcPr>
            <w:tcW w:w="43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6170636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Blair &amp; Co. Ii</w:t>
            </w:r>
          </w:p>
        </w:tc>
        <w:tc>
          <w:tcPr>
            <w:tcW w:w="864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561E8F" w14:textId="77777777" w:rsidR="00A318F3" w:rsidRDefault="00E848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SchD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DF1EB9" w14:textId="77777777" w:rsidR="00A318F3" w:rsidRDefault="00E848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62,308,033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50" w:type="dxa"/>
              <w:bottom w:w="20" w:type="dxa"/>
              <w:right w:w="20" w:type="dxa"/>
            </w:tcMar>
          </w:tcPr>
          <w:p w14:paraId="50AAAA0C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880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3E4A7E87" w14:textId="77777777" w:rsidR="00A318F3" w:rsidRDefault="00E8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C-William Blair Small Mid Growth</w:t>
            </w:r>
          </w:p>
        </w:tc>
      </w:tr>
    </w:tbl>
    <w:p w14:paraId="48324756" w14:textId="77777777" w:rsidR="00A318F3" w:rsidRDefault="00A318F3"/>
    <w:tbl>
      <w:tblPr>
        <w:tblStyle w:val="TableGridPHPDOCX"/>
        <w:tblOverlap w:val="never"/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484"/>
        <w:gridCol w:w="913"/>
        <w:gridCol w:w="1172"/>
        <w:gridCol w:w="1569"/>
      </w:tblGrid>
      <w:tr w:rsidR="00A318F3" w14:paraId="0A1A994D" w14:textId="77777777">
        <w:trPr>
          <w:cantSplit/>
          <w:tblHeader/>
        </w:trPr>
        <w:tc>
          <w:tcPr>
            <w:tcW w:w="720" w:type="dxa"/>
            <w:gridSpan w:val="5"/>
            <w:shd w:val="clear" w:color="auto" w:fill="3232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E77905" w14:textId="77777777" w:rsidR="00A318F3" w:rsidRDefault="00E848F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All Plans Maintained by Sponsor</w:t>
            </w:r>
          </w:p>
        </w:tc>
      </w:tr>
      <w:tr w:rsidR="00A318F3" w14:paraId="7F1E0C95" w14:textId="77777777">
        <w:trPr>
          <w:cantSplit/>
          <w:tblHeader/>
        </w:trPr>
        <w:tc>
          <w:tcPr>
            <w:tcW w:w="7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977C257" w14:textId="77777777" w:rsidR="00A318F3" w:rsidRDefault="00E848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720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675341" w14:textId="77777777" w:rsidR="00A318F3" w:rsidRDefault="00E848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Name</w:t>
            </w:r>
          </w:p>
        </w:tc>
        <w:tc>
          <w:tcPr>
            <w:tcW w:w="1008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F1C1AD" w14:textId="77777777" w:rsidR="00A318F3" w:rsidRDefault="00E848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9FD441" w14:textId="77777777" w:rsidR="00A318F3" w:rsidRDefault="00E848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728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7F9E833F" w14:textId="77777777" w:rsidR="00A318F3" w:rsidRDefault="00E848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Assets</w:t>
            </w:r>
          </w:p>
        </w:tc>
      </w:tr>
      <w:tr w:rsidR="00A318F3" w14:paraId="2C2BA609" w14:textId="77777777">
        <w:trPr>
          <w:cantSplit/>
        </w:trPr>
        <w:tc>
          <w:tcPr>
            <w:tcW w:w="7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3ED5A458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0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0E9352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Llc 401(K) Savings Plan</w:t>
            </w:r>
          </w:p>
        </w:tc>
        <w:tc>
          <w:tcPr>
            <w:tcW w:w="1008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3671FA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BF5EB6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83,353</w:t>
            </w:r>
          </w:p>
        </w:tc>
        <w:tc>
          <w:tcPr>
            <w:tcW w:w="1728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72A12C41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11,786,824,293</w:t>
            </w:r>
          </w:p>
        </w:tc>
      </w:tr>
      <w:tr w:rsidR="00A318F3" w14:paraId="73A717C8" w14:textId="77777777">
        <w:trPr>
          <w:cantSplit/>
        </w:trPr>
        <w:tc>
          <w:tcPr>
            <w:tcW w:w="7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218D7AD1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0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AD6BB5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Inc. Severance Plan</w:t>
            </w:r>
          </w:p>
        </w:tc>
        <w:tc>
          <w:tcPr>
            <w:tcW w:w="1008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09D90B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D8501E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68,608</w:t>
            </w:r>
          </w:p>
        </w:tc>
        <w:tc>
          <w:tcPr>
            <w:tcW w:w="1728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18864F90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18F3" w14:paraId="00234953" w14:textId="77777777">
        <w:trPr>
          <w:cantSplit/>
        </w:trPr>
        <w:tc>
          <w:tcPr>
            <w:tcW w:w="7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6C485701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0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3EAB3D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Llc Welfare Benefit Plan</w:t>
            </w:r>
          </w:p>
        </w:tc>
        <w:tc>
          <w:tcPr>
            <w:tcW w:w="1008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3C0FF6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3D312C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69,147</w:t>
            </w:r>
          </w:p>
        </w:tc>
        <w:tc>
          <w:tcPr>
            <w:tcW w:w="1728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329458E6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18F3" w14:paraId="7687A9E2" w14:textId="77777777">
        <w:trPr>
          <w:cantSplit/>
        </w:trPr>
        <w:tc>
          <w:tcPr>
            <w:tcW w:w="720" w:type="dxa"/>
            <w:shd w:val="clear" w:color="auto" w:fill="F0F0F0"/>
            <w:tcMar>
              <w:top w:w="20" w:type="dxa"/>
              <w:left w:w="100" w:type="dxa"/>
              <w:bottom w:w="20" w:type="dxa"/>
              <w:right w:w="20" w:type="dxa"/>
            </w:tcMar>
          </w:tcPr>
          <w:p w14:paraId="64C0997E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200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CD5449" w14:textId="77777777" w:rsidR="00A318F3" w:rsidRDefault="00E8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 Next, Llc 401(K) Plan</w:t>
            </w:r>
          </w:p>
        </w:tc>
        <w:tc>
          <w:tcPr>
            <w:tcW w:w="1008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2750C2" w14:textId="77777777" w:rsidR="00A318F3" w:rsidRDefault="00E84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296" w:type="dxa"/>
            <w:shd w:val="clear" w:color="auto" w:fill="F0F0F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51ECF5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28" w:type="dxa"/>
            <w:shd w:val="clear" w:color="auto" w:fill="F0F0F0"/>
            <w:tcMar>
              <w:top w:w="20" w:type="dxa"/>
              <w:left w:w="20" w:type="dxa"/>
              <w:bottom w:w="20" w:type="dxa"/>
              <w:right w:w="100" w:type="dxa"/>
            </w:tcMar>
          </w:tcPr>
          <w:p w14:paraId="5BFC3B9C" w14:textId="77777777" w:rsidR="00A318F3" w:rsidRDefault="00E848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147,156</w:t>
            </w:r>
          </w:p>
        </w:tc>
      </w:tr>
    </w:tbl>
    <w:p w14:paraId="4D8D379D" w14:textId="77777777" w:rsidR="00A318F3" w:rsidRDefault="00A318F3"/>
    <w:sectPr w:rsidR="00A318F3" w:rsidSect="000F6147">
      <w:headerReference w:type="default" r:id="rId20"/>
      <w:footerReference w:type="default" r:id="rId2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C829F" w14:textId="77777777" w:rsidR="00E848F5" w:rsidRDefault="00E848F5" w:rsidP="006E0FDA">
      <w:r>
        <w:separator/>
      </w:r>
    </w:p>
  </w:endnote>
  <w:endnote w:type="continuationSeparator" w:id="0">
    <w:p w14:paraId="2639342B" w14:textId="77777777" w:rsidR="00E848F5" w:rsidRDefault="00E848F5" w:rsidP="006E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0E91" w14:textId="77777777" w:rsidR="00A318F3" w:rsidRDefault="00E848F5">
    <w:pPr>
      <w:rPr>
        <w:sz w:val="16"/>
        <w:szCs w:val="16"/>
      </w:rPr>
    </w:pPr>
    <w:r>
      <w:rPr>
        <w:sz w:val="16"/>
        <w:szCs w:val="16"/>
      </w:rPr>
      <w:t>© ERISApedia.com. All Rights Reserved.</w:t>
    </w:r>
  </w:p>
  <w:sdt>
    <w:sdtPr>
      <w:id w:val="477210631"/>
      <w:docPartObj>
        <w:docPartGallery w:val="Page Numbers (Bottom of Page)"/>
        <w:docPartUnique/>
      </w:docPartObj>
    </w:sdtPr>
    <w:sdtEndPr/>
    <w:sdtContent>
      <w:sdt>
        <w:sdtPr>
          <w:id w:val="976434168"/>
          <w:docPartObj>
            <w:docPartGallery w:val="Page Numbers (Top of Page)"/>
            <w:docPartUnique/>
          </w:docPartObj>
        </w:sdtPr>
        <w:sdtEndPr/>
        <w:sdtContent>
          <w:p w14:paraId="77838BDE" w14:textId="77777777" w:rsidR="00AB222B" w:rsidRDefault="00E848F5">
            <w:pPr>
              <w:jc w:val="center"/>
            </w:pPr>
            <w:r>
              <w:t xml:space="preserve">Page </w:t>
            </w: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BBE6" w14:textId="77777777" w:rsidR="00E848F5" w:rsidRDefault="00E848F5" w:rsidP="006E0FDA">
      <w:r>
        <w:separator/>
      </w:r>
    </w:p>
  </w:footnote>
  <w:footnote w:type="continuationSeparator" w:id="0">
    <w:p w14:paraId="41097379" w14:textId="77777777" w:rsidR="00E848F5" w:rsidRDefault="00E848F5" w:rsidP="006E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D62EE" w14:textId="77777777" w:rsidR="00A318F3" w:rsidRDefault="00E848F5">
    <w:r>
      <w:rPr>
        <w:noProof/>
      </w:rPr>
      <w:drawing>
        <wp:inline distT="0" distB="0" distL="0" distR="0" wp14:anchorId="7ED96D1D" wp14:editId="763BF46F">
          <wp:extent cx="2593421" cy="397459"/>
          <wp:effectExtent l="0" t="0" r="0" b="0"/>
          <wp:docPr id="323960159" name="Picture 1" descr="/tmp/1f3c3ee8111332a0aad0c117a32d25f9_b39dd_20191015201155P040087730647001_HEADER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tmp/1f3c3ee8111332a0aad0c117a32d25f9_b39dd_20191015201155P040087730647001_HEADERIMAG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3421" cy="39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90FD7" w14:textId="77777777" w:rsidR="00A318F3" w:rsidRDefault="00A318F3">
    <w:pPr>
      <w:rPr>
        <w:sz w:val="18"/>
        <w:szCs w:val="18"/>
      </w:rPr>
    </w:pPr>
  </w:p>
  <w:tbl>
    <w:tblPr>
      <w:tblStyle w:val="TableGridPHPDOCX"/>
      <w:tblOverlap w:val="never"/>
      <w:tblW w:w="10800" w:type="dxa"/>
      <w:tblLook w:val="04A0" w:firstRow="1" w:lastRow="0" w:firstColumn="1" w:lastColumn="0" w:noHBand="0" w:noVBand="1"/>
    </w:tblPr>
    <w:tblGrid>
      <w:gridCol w:w="10800"/>
    </w:tblGrid>
    <w:tr w:rsidR="00A318F3" w14:paraId="1544A859" w14:textId="77777777">
      <w:tc>
        <w:tcPr>
          <w:tcW w:w="7200" w:type="dxa"/>
          <w:shd w:val="clear" w:color="auto" w:fill="C4D82D"/>
        </w:tcPr>
        <w:p w14:paraId="15617A9B" w14:textId="77777777" w:rsidR="00A318F3" w:rsidRDefault="00E848F5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  <w:szCs w:val="20"/>
            </w:rPr>
            <w:t>Google Llc</w:t>
          </w:r>
        </w:p>
        <w:p w14:paraId="57A95B6F" w14:textId="77777777" w:rsidR="00A318F3" w:rsidRDefault="00E848F5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  <w:szCs w:val="20"/>
            </w:rPr>
            <w:t>Google Llc 401(K) Savings Plan</w:t>
          </w:r>
        </w:p>
        <w:p w14:paraId="172583F9" w14:textId="77777777" w:rsidR="00A318F3" w:rsidRDefault="00E848F5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b/>
              <w:bCs/>
              <w:color w:val="000000"/>
              <w:sz w:val="20"/>
              <w:szCs w:val="20"/>
            </w:rPr>
            <w:t>Plan Report</w:t>
          </w:r>
        </w:p>
      </w:tc>
    </w:tr>
  </w:tbl>
  <w:p w14:paraId="05FB1D5A" w14:textId="77777777" w:rsidR="00A318F3" w:rsidRDefault="00A318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BE07992"/>
    <w:multiLevelType w:val="hybridMultilevel"/>
    <w:tmpl w:val="2DC8BFB6"/>
    <w:lvl w:ilvl="0" w:tplc="203603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733C74"/>
    <w:multiLevelType w:val="hybridMultilevel"/>
    <w:tmpl w:val="E5406862"/>
    <w:lvl w:ilvl="0" w:tplc="86708147">
      <w:start w:val="1"/>
      <w:numFmt w:val="decimal"/>
      <w:lvlText w:val="%1."/>
      <w:lvlJc w:val="left"/>
      <w:pPr>
        <w:ind w:left="720" w:hanging="360"/>
      </w:pPr>
    </w:lvl>
    <w:lvl w:ilvl="1" w:tplc="86708147" w:tentative="1">
      <w:start w:val="1"/>
      <w:numFmt w:val="lowerLetter"/>
      <w:lvlText w:val="%2."/>
      <w:lvlJc w:val="left"/>
      <w:pPr>
        <w:ind w:left="1440" w:hanging="360"/>
      </w:pPr>
    </w:lvl>
    <w:lvl w:ilvl="2" w:tplc="86708147" w:tentative="1">
      <w:start w:val="1"/>
      <w:numFmt w:val="lowerRoman"/>
      <w:lvlText w:val="%3."/>
      <w:lvlJc w:val="right"/>
      <w:pPr>
        <w:ind w:left="2160" w:hanging="180"/>
      </w:pPr>
    </w:lvl>
    <w:lvl w:ilvl="3" w:tplc="86708147" w:tentative="1">
      <w:start w:val="1"/>
      <w:numFmt w:val="decimal"/>
      <w:lvlText w:val="%4."/>
      <w:lvlJc w:val="left"/>
      <w:pPr>
        <w:ind w:left="2880" w:hanging="360"/>
      </w:pPr>
    </w:lvl>
    <w:lvl w:ilvl="4" w:tplc="86708147" w:tentative="1">
      <w:start w:val="1"/>
      <w:numFmt w:val="lowerLetter"/>
      <w:lvlText w:val="%5."/>
      <w:lvlJc w:val="left"/>
      <w:pPr>
        <w:ind w:left="3600" w:hanging="360"/>
      </w:pPr>
    </w:lvl>
    <w:lvl w:ilvl="5" w:tplc="86708147" w:tentative="1">
      <w:start w:val="1"/>
      <w:numFmt w:val="lowerRoman"/>
      <w:lvlText w:val="%6."/>
      <w:lvlJc w:val="right"/>
      <w:pPr>
        <w:ind w:left="4320" w:hanging="180"/>
      </w:pPr>
    </w:lvl>
    <w:lvl w:ilvl="6" w:tplc="86708147" w:tentative="1">
      <w:start w:val="1"/>
      <w:numFmt w:val="decimal"/>
      <w:lvlText w:val="%7."/>
      <w:lvlJc w:val="left"/>
      <w:pPr>
        <w:ind w:left="5040" w:hanging="360"/>
      </w:pPr>
    </w:lvl>
    <w:lvl w:ilvl="7" w:tplc="86708147" w:tentative="1">
      <w:start w:val="1"/>
      <w:numFmt w:val="lowerLetter"/>
      <w:lvlText w:val="%8."/>
      <w:lvlJc w:val="left"/>
      <w:pPr>
        <w:ind w:left="5760" w:hanging="360"/>
      </w:pPr>
    </w:lvl>
    <w:lvl w:ilvl="8" w:tplc="8670814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318F3"/>
    <w:rsid w:val="00AC197E"/>
    <w:rsid w:val="00B21D59"/>
    <w:rsid w:val="00BD419F"/>
    <w:rsid w:val="00C16880"/>
    <w:rsid w:val="00DF064E"/>
    <w:rsid w:val="00E848F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A746"/>
  <w15:docId w15:val="{7092E6CD-8FAB-4688-A0A3-BD8A30CB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f3c3ee8111332a0aad0c117a32d25f9_b39dd_20191015201155P040087730647001_HEADER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7509-E2A6-4A91-902B-EF59536B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T McCutcheon</cp:lastModifiedBy>
  <cp:revision>2</cp:revision>
  <dcterms:created xsi:type="dcterms:W3CDTF">2020-03-25T14:11:00Z</dcterms:created>
  <dcterms:modified xsi:type="dcterms:W3CDTF">2020-03-25T14:11:00Z</dcterms:modified>
</cp:coreProperties>
</file>